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C1D6" w14:textId="77777777" w:rsidR="00C70C34" w:rsidRDefault="00C70C34" w:rsidP="008445B1">
      <w:pPr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</w:p>
    <w:p w14:paraId="3334B944" w14:textId="1CFD766C" w:rsidR="008445B1" w:rsidRPr="002D427B" w:rsidRDefault="008445B1" w:rsidP="008445B1">
      <w:pPr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2D427B">
        <w:rPr>
          <w:rFonts w:asciiTheme="minorHAnsi" w:hAnsiTheme="minorHAnsi"/>
          <w:b/>
          <w:sz w:val="26"/>
          <w:szCs w:val="26"/>
        </w:rPr>
        <w:t>Global Covenant of Mayors for Climate &amp; Energy</w:t>
      </w:r>
    </w:p>
    <w:p w14:paraId="069781EE" w14:textId="07E68633" w:rsidR="008445B1" w:rsidRDefault="008445B1" w:rsidP="004D26F9">
      <w:pPr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2D427B">
        <w:rPr>
          <w:rFonts w:asciiTheme="minorHAnsi" w:hAnsiTheme="minorHAnsi"/>
          <w:b/>
          <w:sz w:val="26"/>
          <w:szCs w:val="26"/>
        </w:rPr>
        <w:t>[</w:t>
      </w:r>
      <w:r w:rsidR="00C10782" w:rsidRPr="00C10782">
        <w:rPr>
          <w:rFonts w:asciiTheme="minorHAnsi" w:hAnsiTheme="minorHAnsi"/>
          <w:b/>
          <w:sz w:val="26"/>
          <w:szCs w:val="26"/>
          <w:highlight w:val="yellow"/>
        </w:rPr>
        <w:t>COUNTRY</w:t>
      </w:r>
      <w:r w:rsidRPr="002D427B">
        <w:rPr>
          <w:rFonts w:asciiTheme="minorHAnsi" w:hAnsiTheme="minorHAnsi"/>
          <w:b/>
          <w:sz w:val="26"/>
          <w:szCs w:val="26"/>
        </w:rPr>
        <w:t>/</w:t>
      </w:r>
      <w:r w:rsidR="004378E3" w:rsidRPr="002D427B">
        <w:rPr>
          <w:rFonts w:asciiTheme="minorHAnsi" w:hAnsiTheme="minorHAnsi"/>
          <w:b/>
          <w:sz w:val="26"/>
          <w:szCs w:val="26"/>
        </w:rPr>
        <w:t>T</w:t>
      </w:r>
      <w:r w:rsidRPr="002D427B">
        <w:rPr>
          <w:rFonts w:asciiTheme="minorHAnsi" w:hAnsiTheme="minorHAnsi"/>
          <w:b/>
          <w:sz w:val="26"/>
          <w:szCs w:val="26"/>
        </w:rPr>
        <w:t>he Caribbean]</w:t>
      </w:r>
    </w:p>
    <w:p w14:paraId="73F06E21" w14:textId="77777777" w:rsidR="00C70C34" w:rsidRPr="00C70C34" w:rsidRDefault="00C70C34" w:rsidP="00C70C34">
      <w:pPr>
        <w:pStyle w:val="SemEspaamento"/>
      </w:pPr>
    </w:p>
    <w:p w14:paraId="7D6039E2" w14:textId="02C58059" w:rsidR="008445B1" w:rsidRPr="002D427B" w:rsidRDefault="004378E3" w:rsidP="008445B1">
      <w:pPr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2D427B">
        <w:rPr>
          <w:rFonts w:asciiTheme="minorHAnsi" w:hAnsiTheme="minorHAnsi"/>
          <w:b/>
          <w:sz w:val="26"/>
          <w:szCs w:val="26"/>
        </w:rPr>
        <w:t xml:space="preserve">Refreshment of commitment – </w:t>
      </w:r>
      <w:r w:rsidR="00C10782" w:rsidRPr="00C10782">
        <w:rPr>
          <w:rFonts w:asciiTheme="minorHAnsi" w:hAnsiTheme="minorHAnsi"/>
          <w:b/>
          <w:sz w:val="26"/>
          <w:szCs w:val="26"/>
          <w:highlight w:val="yellow"/>
        </w:rPr>
        <w:t>CITY</w:t>
      </w:r>
    </w:p>
    <w:p w14:paraId="6F999CAB" w14:textId="77777777" w:rsidR="008445B1" w:rsidRPr="002D427B" w:rsidRDefault="008445B1" w:rsidP="008445B1">
      <w:pPr>
        <w:pStyle w:val="NormalWeb"/>
        <w:spacing w:before="120" w:beforeAutospacing="0" w:after="120" w:afterAutospacing="0"/>
        <w:contextualSpacing/>
        <w:rPr>
          <w:rFonts w:asciiTheme="minorHAnsi" w:hAnsiTheme="minorHAnsi" w:cs="Arial"/>
          <w:bCs/>
          <w:color w:val="000000"/>
          <w:sz w:val="26"/>
          <w:szCs w:val="26"/>
          <w:lang w:val="en-US"/>
        </w:rPr>
      </w:pPr>
    </w:p>
    <w:p w14:paraId="731C38D7" w14:textId="53EAF454" w:rsidR="008445B1" w:rsidRPr="002D427B" w:rsidRDefault="008445B1" w:rsidP="008445B1">
      <w:pPr>
        <w:pStyle w:val="NormalWeb"/>
        <w:spacing w:before="120" w:beforeAutospacing="0" w:after="120" w:afterAutospacing="0"/>
        <w:contextualSpacing/>
        <w:jc w:val="both"/>
        <w:rPr>
          <w:rFonts w:asciiTheme="minorHAnsi" w:hAnsiTheme="minorHAnsi" w:cs="Arial"/>
          <w:bCs/>
          <w:color w:val="000000"/>
          <w:sz w:val="26"/>
          <w:szCs w:val="26"/>
          <w:lang w:val="en-US"/>
        </w:rPr>
      </w:pPr>
      <w:r w:rsidRPr="002D427B">
        <w:rPr>
          <w:rFonts w:asciiTheme="minorHAnsi" w:hAnsiTheme="minorHAnsi" w:cs="Arial"/>
          <w:bCs/>
          <w:color w:val="000000"/>
          <w:sz w:val="26"/>
          <w:szCs w:val="26"/>
          <w:lang w:val="en-US"/>
        </w:rPr>
        <w:t xml:space="preserve">Dear </w:t>
      </w:r>
      <w:r w:rsidR="004378E3" w:rsidRPr="002D427B">
        <w:rPr>
          <w:rFonts w:asciiTheme="minorHAnsi" w:hAnsiTheme="minorHAnsi" w:cs="Arial"/>
          <w:bCs/>
          <w:color w:val="000000"/>
          <w:sz w:val="26"/>
          <w:szCs w:val="26"/>
          <w:lang w:val="en-US"/>
        </w:rPr>
        <w:t xml:space="preserve">Global Covenant of Mayors for Climate and Energy in the Caribbean,  </w:t>
      </w:r>
    </w:p>
    <w:p w14:paraId="1CBD7F87" w14:textId="77777777" w:rsidR="008445B1" w:rsidRPr="002D427B" w:rsidRDefault="008445B1" w:rsidP="008445B1">
      <w:pPr>
        <w:pStyle w:val="NormalWeb"/>
        <w:spacing w:before="120" w:beforeAutospacing="0" w:after="120" w:afterAutospacing="0"/>
        <w:contextualSpacing/>
        <w:jc w:val="both"/>
        <w:rPr>
          <w:rFonts w:asciiTheme="minorHAnsi" w:hAnsiTheme="minorHAnsi"/>
          <w:color w:val="000000"/>
          <w:sz w:val="26"/>
          <w:szCs w:val="26"/>
        </w:rPr>
      </w:pPr>
    </w:p>
    <w:p w14:paraId="2CD2156B" w14:textId="02CBFF05" w:rsidR="008445B1" w:rsidRPr="002D427B" w:rsidRDefault="008445B1" w:rsidP="008445B1">
      <w:pPr>
        <w:pStyle w:val="NormalWeb"/>
        <w:spacing w:before="120" w:beforeAutospacing="0" w:after="120" w:afterAutospacing="0"/>
        <w:contextualSpacing/>
        <w:jc w:val="both"/>
        <w:rPr>
          <w:rFonts w:asciiTheme="minorHAnsi" w:hAnsiTheme="minorHAnsi" w:cs="Arial"/>
          <w:bCs/>
          <w:color w:val="000000"/>
          <w:sz w:val="26"/>
          <w:szCs w:val="26"/>
        </w:rPr>
      </w:pP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I, </w:t>
      </w:r>
      <w:r w:rsidR="00C10782" w:rsidRPr="00C10782">
        <w:rPr>
          <w:rFonts w:asciiTheme="minorHAnsi" w:hAnsiTheme="minorHAnsi" w:cs="Arial"/>
          <w:b/>
          <w:bCs/>
          <w:color w:val="1686C7"/>
          <w:sz w:val="26"/>
          <w:szCs w:val="26"/>
        </w:rPr>
        <w:t xml:space="preserve">[Name of the Mayor (or equivalent representative)], [Mayor (or Job Title)] of [Name of City or Local Authority] </w:t>
      </w: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hereby </w:t>
      </w:r>
      <w:r w:rsidRPr="002D427B">
        <w:rPr>
          <w:rFonts w:asciiTheme="minorHAnsi" w:hAnsiTheme="minorHAnsi" w:cs="Arial"/>
          <w:bCs/>
          <w:sz w:val="26"/>
          <w:szCs w:val="26"/>
        </w:rPr>
        <w:t xml:space="preserve">declare the </w:t>
      </w:r>
      <w:r w:rsidR="004378E3" w:rsidRPr="002D427B">
        <w:rPr>
          <w:rFonts w:asciiTheme="minorHAnsi" w:hAnsiTheme="minorHAnsi" w:cs="Arial"/>
          <w:bCs/>
          <w:sz w:val="26"/>
          <w:szCs w:val="26"/>
        </w:rPr>
        <w:t xml:space="preserve">refreshment of </w:t>
      </w:r>
      <w:r w:rsidRPr="002D427B">
        <w:rPr>
          <w:rFonts w:asciiTheme="minorHAnsi" w:hAnsiTheme="minorHAnsi" w:cs="Arial"/>
          <w:bCs/>
          <w:sz w:val="26"/>
          <w:szCs w:val="26"/>
        </w:rPr>
        <w:t>commitment</w:t>
      </w:r>
      <w:r w:rsidRPr="002D427B">
        <w:rPr>
          <w:rFonts w:asciiTheme="minorHAnsi" w:hAnsiTheme="minorHAnsi" w:cs="Arial"/>
          <w:bCs/>
          <w:color w:val="FF0000"/>
          <w:sz w:val="26"/>
          <w:szCs w:val="26"/>
        </w:rPr>
        <w:t xml:space="preserve"> </w:t>
      </w: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of the </w:t>
      </w:r>
      <w:r w:rsidR="00C10782" w:rsidRPr="00C10782">
        <w:rPr>
          <w:rFonts w:asciiTheme="minorHAnsi" w:hAnsiTheme="minorHAnsi" w:cs="Arial"/>
          <w:b/>
          <w:bCs/>
          <w:color w:val="1686C7"/>
          <w:sz w:val="26"/>
          <w:szCs w:val="26"/>
          <w:lang w:val="en-US"/>
        </w:rPr>
        <w:t xml:space="preserve">[name of city or local jurisdiction] </w:t>
      </w:r>
      <w:r w:rsidR="004378E3" w:rsidRPr="002D427B">
        <w:rPr>
          <w:rFonts w:asciiTheme="minorHAnsi" w:hAnsiTheme="minorHAnsi" w:cs="Arial"/>
          <w:bCs/>
          <w:color w:val="000000"/>
          <w:sz w:val="26"/>
          <w:szCs w:val="26"/>
        </w:rPr>
        <w:t>to the</w:t>
      </w: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 Global Covenant of Mayors for Climate &amp; Energy in</w:t>
      </w:r>
      <w:r w:rsidRPr="002D427B">
        <w:rPr>
          <w:rFonts w:asciiTheme="minorHAnsi" w:hAnsiTheme="minorHAnsi" w:cs="Arial"/>
          <w:bCs/>
          <w:color w:val="000000"/>
          <w:sz w:val="26"/>
          <w:szCs w:val="26"/>
          <w:lang w:val="en-US"/>
        </w:rPr>
        <w:t xml:space="preserve"> </w:t>
      </w:r>
      <w:r w:rsidR="004378E3" w:rsidRPr="002D427B">
        <w:rPr>
          <w:rFonts w:asciiTheme="minorHAnsi" w:hAnsiTheme="minorHAnsi" w:cs="Arial"/>
          <w:bCs/>
          <w:color w:val="000000"/>
          <w:sz w:val="26"/>
          <w:szCs w:val="26"/>
          <w:lang w:val="en-US"/>
        </w:rPr>
        <w:t xml:space="preserve">the Caribbean. </w:t>
      </w:r>
    </w:p>
    <w:p w14:paraId="128C6644" w14:textId="77777777" w:rsidR="008445B1" w:rsidRPr="002D427B" w:rsidRDefault="008445B1" w:rsidP="008445B1">
      <w:pPr>
        <w:pStyle w:val="NormalWeb"/>
        <w:spacing w:before="120" w:beforeAutospacing="0" w:after="120" w:afterAutospacing="0"/>
        <w:contextualSpacing/>
        <w:jc w:val="both"/>
        <w:rPr>
          <w:rFonts w:asciiTheme="minorHAnsi" w:hAnsiTheme="minorHAnsi"/>
          <w:color w:val="000000"/>
          <w:sz w:val="26"/>
          <w:szCs w:val="26"/>
        </w:rPr>
      </w:pPr>
    </w:p>
    <w:p w14:paraId="2F3C019E" w14:textId="641618FF" w:rsidR="008445B1" w:rsidRPr="002D427B" w:rsidRDefault="008445B1" w:rsidP="008445B1">
      <w:pPr>
        <w:pStyle w:val="NormalWeb"/>
        <w:spacing w:before="120" w:beforeAutospacing="0" w:after="120" w:afterAutospacing="0"/>
        <w:contextualSpacing/>
        <w:jc w:val="both"/>
        <w:rPr>
          <w:rFonts w:asciiTheme="minorHAnsi" w:hAnsiTheme="minorHAnsi" w:cs="Arial"/>
          <w:bCs/>
          <w:i/>
          <w:color w:val="000000"/>
          <w:sz w:val="26"/>
          <w:szCs w:val="26"/>
          <w:lang w:val="en-US"/>
        </w:rPr>
      </w:pP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The Global Covenant of Mayors for Climate &amp; Energy </w:t>
      </w:r>
      <w:r w:rsidR="004378E3"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is </w:t>
      </w: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>the world’s largest alliance of mayors and local leaders committed to climate action</w:t>
      </w:r>
      <w:r w:rsidR="004378E3"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 and </w:t>
      </w:r>
      <w:r w:rsidRPr="002D427B">
        <w:rPr>
          <w:rFonts w:asciiTheme="minorHAnsi" w:hAnsiTheme="minorHAnsi" w:cs="Arial"/>
          <w:bCs/>
          <w:color w:val="000000"/>
          <w:sz w:val="26"/>
          <w:szCs w:val="26"/>
          <w:lang w:val="en-US"/>
        </w:rPr>
        <w:t xml:space="preserve">envisions a world where committed mayors and local governments – in alliance with partners – accelerate ambitious, measurable climate and energy initiatives that lead to an inclusive, just, low-emission and </w:t>
      </w:r>
      <w:r w:rsidR="004378E3" w:rsidRPr="002D427B">
        <w:rPr>
          <w:rFonts w:asciiTheme="minorHAnsi" w:hAnsiTheme="minorHAnsi" w:cs="Arial"/>
          <w:bCs/>
          <w:color w:val="000000"/>
          <w:sz w:val="26"/>
          <w:szCs w:val="26"/>
          <w:lang w:val="en-US"/>
        </w:rPr>
        <w:t>climate-resilient</w:t>
      </w:r>
      <w:r w:rsidRPr="002D427B">
        <w:rPr>
          <w:rFonts w:asciiTheme="minorHAnsi" w:hAnsiTheme="minorHAnsi" w:cs="Arial"/>
          <w:bCs/>
          <w:color w:val="000000"/>
          <w:sz w:val="26"/>
          <w:szCs w:val="26"/>
          <w:lang w:val="en-US"/>
        </w:rPr>
        <w:t xml:space="preserve"> future, helping to meet and exceed the Paris agreement objectives.</w:t>
      </w:r>
    </w:p>
    <w:p w14:paraId="2C16C5BE" w14:textId="77777777" w:rsidR="008445B1" w:rsidRPr="002D427B" w:rsidRDefault="008445B1" w:rsidP="008445B1">
      <w:pPr>
        <w:pStyle w:val="NormalWeb"/>
        <w:spacing w:before="120" w:beforeAutospacing="0" w:after="120" w:afterAutospacing="0"/>
        <w:contextualSpacing/>
        <w:jc w:val="both"/>
        <w:rPr>
          <w:rFonts w:asciiTheme="minorHAnsi" w:hAnsiTheme="minorHAnsi" w:cs="Arial"/>
          <w:bCs/>
          <w:color w:val="000000"/>
          <w:sz w:val="26"/>
          <w:szCs w:val="26"/>
        </w:rPr>
      </w:pPr>
    </w:p>
    <w:p w14:paraId="18C6CE59" w14:textId="1C40C8A6" w:rsidR="004378E3" w:rsidRPr="002D427B" w:rsidRDefault="008445B1" w:rsidP="008445B1">
      <w:pPr>
        <w:pStyle w:val="NormalWeb"/>
        <w:spacing w:before="120" w:beforeAutospacing="0" w:after="120" w:afterAutospacing="0"/>
        <w:contextualSpacing/>
        <w:jc w:val="both"/>
        <w:rPr>
          <w:rFonts w:asciiTheme="minorHAnsi" w:hAnsiTheme="minorHAnsi" w:cs="Arial"/>
          <w:bCs/>
          <w:color w:val="000000"/>
          <w:sz w:val="26"/>
          <w:szCs w:val="26"/>
        </w:rPr>
      </w:pPr>
      <w:r w:rsidRPr="002D427B">
        <w:rPr>
          <w:rFonts w:asciiTheme="minorHAnsi" w:hAnsiTheme="minorHAnsi" w:cs="Arial"/>
          <w:bCs/>
          <w:sz w:val="26"/>
          <w:szCs w:val="26"/>
        </w:rPr>
        <w:t xml:space="preserve">I recognise that a commitment to the Global Covenant of Mayors requires a pledge </w:t>
      </w: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to implement policies and undertake </w:t>
      </w:r>
      <w:r w:rsidRPr="002D427B">
        <w:rPr>
          <w:rFonts w:asciiTheme="minorHAnsi" w:hAnsiTheme="minorHAnsi" w:cs="Arial"/>
          <w:sz w:val="26"/>
          <w:szCs w:val="26"/>
        </w:rPr>
        <w:t xml:space="preserve">measures </w:t>
      </w: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>to (</w:t>
      </w:r>
      <w:proofErr w:type="spellStart"/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>i</w:t>
      </w:r>
      <w:proofErr w:type="spellEnd"/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) reduce (or limit where relevant) greenhouse gas emissions, (ii) prepare for the impacts of climate change, (iii) increase access to sustainable energy, and (iv) track progress toward these objectives. Specifically, </w:t>
      </w:r>
      <w:r w:rsidR="004378E3" w:rsidRPr="002D427B">
        <w:rPr>
          <w:rFonts w:asciiTheme="minorHAnsi" w:hAnsiTheme="minorHAnsi" w:cs="Arial"/>
          <w:bCs/>
          <w:color w:val="000000"/>
          <w:sz w:val="26"/>
          <w:szCs w:val="26"/>
        </w:rPr>
        <w:t>through this</w:t>
      </w: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 commitment</w:t>
      </w:r>
      <w:r w:rsidR="004378E3"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 refresh,</w:t>
      </w: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 the </w:t>
      </w:r>
      <w:r w:rsidR="00C10782" w:rsidRPr="00C10782">
        <w:rPr>
          <w:rFonts w:asciiTheme="minorHAnsi" w:hAnsiTheme="minorHAnsi" w:cs="Arial"/>
          <w:b/>
          <w:bCs/>
          <w:color w:val="1686C7"/>
          <w:sz w:val="26"/>
          <w:szCs w:val="26"/>
          <w:lang w:val="en-US"/>
        </w:rPr>
        <w:t xml:space="preserve">[name of city or local </w:t>
      </w:r>
      <w:proofErr w:type="gramStart"/>
      <w:r w:rsidR="00C10782" w:rsidRPr="00C10782">
        <w:rPr>
          <w:rFonts w:asciiTheme="minorHAnsi" w:hAnsiTheme="minorHAnsi" w:cs="Arial"/>
          <w:b/>
          <w:bCs/>
          <w:color w:val="1686C7"/>
          <w:sz w:val="26"/>
          <w:szCs w:val="26"/>
          <w:lang w:val="en-US"/>
        </w:rPr>
        <w:t xml:space="preserve">jurisdiction] </w:t>
      </w: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 will</w:t>
      </w:r>
      <w:proofErr w:type="gramEnd"/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 develop and</w:t>
      </w:r>
      <w:r w:rsidR="004378E3" w:rsidRPr="002D427B">
        <w:rPr>
          <w:rFonts w:asciiTheme="minorHAnsi" w:hAnsiTheme="minorHAnsi" w:cs="Arial"/>
          <w:bCs/>
          <w:color w:val="000000"/>
          <w:sz w:val="26"/>
          <w:szCs w:val="26"/>
        </w:rPr>
        <w:t>/or</w:t>
      </w: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 report on the following:  </w:t>
      </w:r>
    </w:p>
    <w:p w14:paraId="02DF7046" w14:textId="36477E56" w:rsidR="008445B1" w:rsidRPr="002D427B" w:rsidRDefault="008445B1" w:rsidP="008445B1">
      <w:pPr>
        <w:pStyle w:val="NormalWeb"/>
        <w:numPr>
          <w:ilvl w:val="0"/>
          <w:numId w:val="4"/>
        </w:numPr>
        <w:spacing w:before="120" w:beforeAutospacing="0" w:after="80" w:afterAutospacing="0"/>
        <w:jc w:val="both"/>
        <w:rPr>
          <w:rFonts w:asciiTheme="minorHAnsi" w:hAnsiTheme="minorHAnsi" w:cs="Arial"/>
          <w:bCs/>
          <w:color w:val="000000"/>
          <w:sz w:val="26"/>
          <w:szCs w:val="26"/>
        </w:rPr>
      </w:pP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>A municipal-scale greenhouse gas emission inventory and an assessment of climate hazards</w:t>
      </w:r>
      <w:r w:rsidR="004D26F9" w:rsidRPr="002D427B">
        <w:rPr>
          <w:rFonts w:asciiTheme="minorHAnsi" w:hAnsiTheme="minorHAnsi" w:cs="Arial"/>
          <w:bCs/>
          <w:color w:val="000000"/>
          <w:sz w:val="26"/>
          <w:szCs w:val="26"/>
        </w:rPr>
        <w:t>;</w:t>
      </w:r>
    </w:p>
    <w:p w14:paraId="50E2D644" w14:textId="77777777" w:rsidR="008445B1" w:rsidRPr="002D427B" w:rsidRDefault="008445B1" w:rsidP="008445B1">
      <w:pPr>
        <w:pStyle w:val="NormalWeb"/>
        <w:numPr>
          <w:ilvl w:val="0"/>
          <w:numId w:val="4"/>
        </w:numPr>
        <w:spacing w:before="120" w:beforeAutospacing="0" w:after="80" w:afterAutospacing="0"/>
        <w:jc w:val="both"/>
        <w:rPr>
          <w:rFonts w:asciiTheme="minorHAnsi" w:hAnsiTheme="minorHAnsi" w:cs="Arial"/>
          <w:bCs/>
          <w:color w:val="000000"/>
          <w:sz w:val="26"/>
          <w:szCs w:val="26"/>
        </w:rPr>
      </w:pP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Ambitious, measurable and time-bound target(s) to reduce/limit greenhouse gas emissions; </w:t>
      </w:r>
    </w:p>
    <w:p w14:paraId="2942D3D1" w14:textId="768936C0" w:rsidR="008445B1" w:rsidRPr="002D427B" w:rsidRDefault="008445B1" w:rsidP="008445B1">
      <w:pPr>
        <w:pStyle w:val="NormalWeb"/>
        <w:numPr>
          <w:ilvl w:val="0"/>
          <w:numId w:val="4"/>
        </w:numPr>
        <w:spacing w:before="120" w:beforeAutospacing="0" w:after="80" w:afterAutospacing="0"/>
        <w:jc w:val="both"/>
        <w:rPr>
          <w:rFonts w:asciiTheme="minorHAnsi" w:hAnsiTheme="minorHAnsi" w:cs="Arial"/>
          <w:bCs/>
          <w:color w:val="000000"/>
          <w:sz w:val="26"/>
          <w:szCs w:val="26"/>
        </w:rPr>
      </w:pP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Ambitious adaptation vision and goals, based on quantified scientific </w:t>
      </w:r>
      <w:proofErr w:type="gramStart"/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>evidence</w:t>
      </w:r>
      <w:proofErr w:type="gramEnd"/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 when possible, to increase local resilience to climate change</w:t>
      </w:r>
      <w:r w:rsidR="004378E3" w:rsidRPr="002D427B">
        <w:rPr>
          <w:rFonts w:asciiTheme="minorHAnsi" w:hAnsiTheme="minorHAnsi" w:cs="Arial"/>
          <w:bCs/>
          <w:color w:val="000000"/>
          <w:sz w:val="26"/>
          <w:szCs w:val="26"/>
        </w:rPr>
        <w:t>;</w:t>
      </w: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 </w:t>
      </w:r>
    </w:p>
    <w:p w14:paraId="03C4D3BE" w14:textId="09066BC0" w:rsidR="008445B1" w:rsidRPr="002D427B" w:rsidRDefault="008445B1" w:rsidP="008445B1">
      <w:pPr>
        <w:pStyle w:val="NormalWeb"/>
        <w:numPr>
          <w:ilvl w:val="0"/>
          <w:numId w:val="4"/>
        </w:numPr>
        <w:spacing w:before="120" w:beforeAutospacing="0" w:after="80" w:afterAutospacing="0"/>
        <w:jc w:val="both"/>
        <w:rPr>
          <w:rFonts w:asciiTheme="minorHAnsi" w:hAnsiTheme="minorHAnsi" w:cs="Arial"/>
          <w:bCs/>
          <w:color w:val="000000"/>
          <w:sz w:val="26"/>
          <w:szCs w:val="26"/>
        </w:rPr>
      </w:pP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>Ambitious and just goal to improve access to affordable sustainable energy; and</w:t>
      </w:r>
    </w:p>
    <w:p w14:paraId="02437BB0" w14:textId="77777777" w:rsidR="004D26F9" w:rsidRPr="002D427B" w:rsidRDefault="008445B1" w:rsidP="004D26F9">
      <w:pPr>
        <w:pStyle w:val="NormalWeb"/>
        <w:numPr>
          <w:ilvl w:val="0"/>
          <w:numId w:val="4"/>
        </w:numPr>
        <w:spacing w:before="120" w:beforeAutospacing="0" w:after="80" w:afterAutospacing="0"/>
        <w:jc w:val="both"/>
        <w:rPr>
          <w:rFonts w:asciiTheme="minorHAnsi" w:hAnsiTheme="minorHAnsi" w:cs="Arial"/>
          <w:bCs/>
          <w:color w:val="000000"/>
          <w:sz w:val="26"/>
          <w:szCs w:val="26"/>
        </w:rPr>
      </w:pP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>Plan(s) to address climate change mitigation, adaptation, and sustainable energy access, including provisions for regular evaluation and revisions.</w:t>
      </w:r>
    </w:p>
    <w:p w14:paraId="48C81D58" w14:textId="6399118F" w:rsidR="008445B1" w:rsidRPr="002D427B" w:rsidRDefault="008445B1" w:rsidP="004D26F9">
      <w:pPr>
        <w:pStyle w:val="NormalWeb"/>
        <w:spacing w:before="120" w:beforeAutospacing="0" w:after="80" w:afterAutospacing="0"/>
        <w:jc w:val="both"/>
        <w:rPr>
          <w:rFonts w:asciiTheme="minorHAnsi" w:hAnsiTheme="minorHAnsi" w:cs="Arial"/>
          <w:bCs/>
          <w:color w:val="000000"/>
          <w:sz w:val="26"/>
          <w:szCs w:val="26"/>
        </w:rPr>
      </w:pP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lastRenderedPageBreak/>
        <w:t>The quantified targets and action plans will be consistent with relevant national commitments defined through the UNFCCC (Intended) Nationally Determined Contribution.</w:t>
      </w:r>
    </w:p>
    <w:p w14:paraId="56724BDD" w14:textId="77777777" w:rsidR="006B2524" w:rsidRPr="002D427B" w:rsidRDefault="008445B1" w:rsidP="008445B1">
      <w:pPr>
        <w:contextualSpacing/>
        <w:jc w:val="both"/>
        <w:rPr>
          <w:rFonts w:asciiTheme="minorHAnsi" w:hAnsiTheme="minorHAnsi" w:cs="Arial"/>
          <w:bCs/>
          <w:color w:val="000000"/>
          <w:sz w:val="26"/>
          <w:szCs w:val="26"/>
        </w:rPr>
      </w:pPr>
      <w:r w:rsidRPr="002D427B">
        <w:rPr>
          <w:rFonts w:asciiTheme="minorHAnsi" w:hAnsiTheme="minorHAnsi"/>
          <w:color w:val="000000"/>
          <w:sz w:val="26"/>
          <w:szCs w:val="26"/>
        </w:rPr>
        <w:t xml:space="preserve">I </w:t>
      </w: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>acknowledge that participation in the Global Covenant is contingent on complying with the above</w:t>
      </w:r>
      <w:r w:rsidR="004378E3" w:rsidRPr="002D427B">
        <w:rPr>
          <w:rFonts w:asciiTheme="minorHAnsi" w:hAnsiTheme="minorHAnsi" w:cs="Arial"/>
          <w:bCs/>
          <w:color w:val="000000"/>
          <w:sz w:val="26"/>
          <w:szCs w:val="26"/>
        </w:rPr>
        <w:t>.</w:t>
      </w:r>
      <w:r w:rsidR="006B2524"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 </w:t>
      </w:r>
    </w:p>
    <w:p w14:paraId="349B7BE5" w14:textId="77777777" w:rsidR="00C70C34" w:rsidRDefault="00C70C34" w:rsidP="008445B1">
      <w:pPr>
        <w:contextualSpacing/>
        <w:jc w:val="both"/>
        <w:rPr>
          <w:rFonts w:asciiTheme="minorHAnsi" w:hAnsiTheme="minorHAnsi" w:cs="Arial"/>
          <w:bCs/>
          <w:color w:val="000000"/>
          <w:sz w:val="26"/>
          <w:szCs w:val="26"/>
        </w:rPr>
      </w:pPr>
    </w:p>
    <w:p w14:paraId="557C2C82" w14:textId="69BDE232" w:rsidR="008445B1" w:rsidRPr="002D427B" w:rsidRDefault="008445B1" w:rsidP="008445B1">
      <w:pPr>
        <w:contextualSpacing/>
        <w:jc w:val="both"/>
        <w:rPr>
          <w:rFonts w:asciiTheme="minorHAnsi" w:hAnsiTheme="minorHAnsi" w:cs="Arial"/>
          <w:bCs/>
          <w:color w:val="000000"/>
          <w:sz w:val="26"/>
          <w:szCs w:val="26"/>
        </w:rPr>
      </w:pPr>
      <w:r w:rsidRPr="002D427B">
        <w:rPr>
          <w:rFonts w:asciiTheme="minorHAnsi" w:hAnsiTheme="minorHAnsi" w:cs="Arial"/>
          <w:bCs/>
          <w:color w:val="000000"/>
          <w:sz w:val="26"/>
          <w:szCs w:val="26"/>
        </w:rPr>
        <w:t xml:space="preserve">Yours faithfully, </w:t>
      </w:r>
    </w:p>
    <w:p w14:paraId="1D217DDD" w14:textId="77777777" w:rsidR="002D427B" w:rsidRPr="002D427B" w:rsidRDefault="002D427B" w:rsidP="002D427B">
      <w:pPr>
        <w:pStyle w:val="SemEspaamento"/>
        <w:rPr>
          <w:rFonts w:asciiTheme="minorHAnsi" w:hAnsiTheme="minorHAnsi"/>
          <w:sz w:val="26"/>
          <w:szCs w:val="26"/>
        </w:rPr>
      </w:pPr>
    </w:p>
    <w:p w14:paraId="23801B7B" w14:textId="77777777" w:rsidR="002D427B" w:rsidRPr="002D427B" w:rsidRDefault="002D427B" w:rsidP="002D427B">
      <w:pPr>
        <w:pStyle w:val="SemEspaamento"/>
        <w:rPr>
          <w:rFonts w:asciiTheme="minorHAnsi" w:hAnsiTheme="minorHAnsi"/>
          <w:sz w:val="26"/>
          <w:szCs w:val="26"/>
        </w:rPr>
      </w:pPr>
    </w:p>
    <w:p w14:paraId="72622483" w14:textId="242BE2DE" w:rsidR="002D427B" w:rsidRPr="002D427B" w:rsidRDefault="002D427B" w:rsidP="002D427B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  <w:b/>
          <w:bCs/>
          <w:color w:val="1686C7"/>
          <w:sz w:val="26"/>
          <w:szCs w:val="26"/>
        </w:rPr>
      </w:pPr>
      <w:r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>_____________________________________________________________</w:t>
      </w:r>
    </w:p>
    <w:p w14:paraId="0487774A" w14:textId="13BEAA59" w:rsidR="004378E3" w:rsidRPr="002D427B" w:rsidRDefault="002D427B" w:rsidP="008445B1">
      <w:pPr>
        <w:pStyle w:val="NormalWeb"/>
        <w:tabs>
          <w:tab w:val="left" w:pos="7104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noProof/>
          <w:color w:val="1686C7"/>
          <w:sz w:val="26"/>
          <w:szCs w:val="26"/>
        </w:rPr>
      </w:pPr>
      <w:r w:rsidRPr="002D427B">
        <w:rPr>
          <w:rFonts w:asciiTheme="minorHAnsi" w:hAnsiTheme="minorHAnsi" w:cs="Arial"/>
          <w:b/>
          <w:bCs/>
          <w:noProof/>
          <w:color w:val="1686C7"/>
          <w:sz w:val="26"/>
          <w:szCs w:val="26"/>
        </w:rPr>
        <w:t>Full name, region</w:t>
      </w:r>
      <w:r>
        <w:rPr>
          <w:rFonts w:asciiTheme="minorHAnsi" w:hAnsiTheme="minorHAnsi" w:cs="Arial"/>
          <w:b/>
          <w:bCs/>
          <w:noProof/>
          <w:color w:val="1686C7"/>
          <w:sz w:val="26"/>
          <w:szCs w:val="26"/>
        </w:rPr>
        <w:t>,</w:t>
      </w:r>
      <w:r w:rsidRPr="002D427B">
        <w:rPr>
          <w:rFonts w:asciiTheme="minorHAnsi" w:hAnsiTheme="minorHAnsi" w:cs="Arial"/>
          <w:b/>
          <w:bCs/>
          <w:noProof/>
          <w:color w:val="1686C7"/>
          <w:sz w:val="26"/>
          <w:szCs w:val="26"/>
        </w:rPr>
        <w:t xml:space="preserve"> and country of the local authority </w:t>
      </w:r>
    </w:p>
    <w:p w14:paraId="747462AE" w14:textId="77777777" w:rsidR="002D427B" w:rsidRPr="002D427B" w:rsidRDefault="002D427B" w:rsidP="008445B1">
      <w:pPr>
        <w:pStyle w:val="NormalWeb"/>
        <w:tabs>
          <w:tab w:val="left" w:pos="7104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noProof/>
          <w:color w:val="1686C7"/>
          <w:sz w:val="26"/>
          <w:szCs w:val="26"/>
        </w:rPr>
      </w:pPr>
    </w:p>
    <w:p w14:paraId="05FA3BAD" w14:textId="3AD1F890" w:rsidR="002D427B" w:rsidRPr="002D427B" w:rsidRDefault="002D427B" w:rsidP="002D427B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  <w:b/>
          <w:bCs/>
          <w:color w:val="1686C7"/>
          <w:sz w:val="26"/>
          <w:szCs w:val="26"/>
        </w:rPr>
      </w:pPr>
      <w:r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>_____________________________________________________________</w:t>
      </w:r>
    </w:p>
    <w:p w14:paraId="40D03117" w14:textId="1499C37E" w:rsidR="002D427B" w:rsidRPr="002D427B" w:rsidRDefault="002D427B" w:rsidP="008445B1">
      <w:pPr>
        <w:pStyle w:val="NormalWeb"/>
        <w:tabs>
          <w:tab w:val="left" w:pos="7104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noProof/>
          <w:color w:val="1686C7"/>
          <w:sz w:val="26"/>
          <w:szCs w:val="26"/>
        </w:rPr>
      </w:pPr>
      <w:r w:rsidRPr="002D427B">
        <w:rPr>
          <w:rFonts w:asciiTheme="minorHAnsi" w:hAnsiTheme="minorHAnsi" w:cs="Arial"/>
          <w:b/>
          <w:bCs/>
          <w:noProof/>
          <w:color w:val="1686C7"/>
          <w:sz w:val="26"/>
          <w:szCs w:val="26"/>
        </w:rPr>
        <w:t>Name, e-mail</w:t>
      </w:r>
      <w:r>
        <w:rPr>
          <w:rFonts w:asciiTheme="minorHAnsi" w:hAnsiTheme="minorHAnsi" w:cs="Arial"/>
          <w:b/>
          <w:bCs/>
          <w:noProof/>
          <w:color w:val="1686C7"/>
          <w:sz w:val="26"/>
          <w:szCs w:val="26"/>
        </w:rPr>
        <w:t>,</w:t>
      </w:r>
      <w:r w:rsidRPr="002D427B">
        <w:rPr>
          <w:rFonts w:asciiTheme="minorHAnsi" w:hAnsiTheme="minorHAnsi" w:cs="Arial"/>
          <w:b/>
          <w:bCs/>
          <w:noProof/>
          <w:color w:val="1686C7"/>
          <w:sz w:val="26"/>
          <w:szCs w:val="26"/>
        </w:rPr>
        <w:t xml:space="preserve"> and phone number of the Mayor</w:t>
      </w:r>
    </w:p>
    <w:p w14:paraId="712598E5" w14:textId="77777777" w:rsidR="002D427B" w:rsidRDefault="002D427B" w:rsidP="002D427B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  <w:b/>
          <w:bCs/>
          <w:color w:val="1686C7"/>
          <w:sz w:val="26"/>
          <w:szCs w:val="26"/>
        </w:rPr>
      </w:pPr>
    </w:p>
    <w:p w14:paraId="7BEBBB7B" w14:textId="31312506" w:rsidR="008445B1" w:rsidRPr="002D427B" w:rsidRDefault="002D427B" w:rsidP="002D427B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  <w:b/>
          <w:bCs/>
          <w:color w:val="1686C7"/>
          <w:sz w:val="26"/>
          <w:szCs w:val="26"/>
        </w:rPr>
      </w:pPr>
      <w:r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>_____________________________________________________________</w:t>
      </w:r>
      <w:r w:rsidR="00E11074"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>___________________________________</w:t>
      </w:r>
      <w:r w:rsidR="008445B1"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ab/>
      </w:r>
    </w:p>
    <w:p w14:paraId="79F3008E" w14:textId="10DBCE5A" w:rsidR="008445B1" w:rsidRPr="002D427B" w:rsidRDefault="002D427B" w:rsidP="008445B1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color w:val="1686C7"/>
          <w:sz w:val="26"/>
          <w:szCs w:val="26"/>
        </w:rPr>
      </w:pPr>
      <w:r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>Name, position, e-mail</w:t>
      </w:r>
      <w:r>
        <w:rPr>
          <w:rFonts w:asciiTheme="minorHAnsi" w:hAnsiTheme="minorHAnsi" w:cs="Arial"/>
          <w:b/>
          <w:bCs/>
          <w:color w:val="1686C7"/>
          <w:sz w:val="26"/>
          <w:szCs w:val="26"/>
        </w:rPr>
        <w:t>,</w:t>
      </w:r>
      <w:r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 xml:space="preserve"> and phone number of the contact person</w:t>
      </w:r>
      <w:r w:rsidR="00E11074">
        <w:rPr>
          <w:rFonts w:asciiTheme="minorHAnsi" w:hAnsiTheme="minorHAnsi" w:cs="Arial"/>
          <w:b/>
          <w:bCs/>
          <w:color w:val="1686C7"/>
          <w:sz w:val="26"/>
          <w:szCs w:val="26"/>
        </w:rPr>
        <w:t>(s)</w:t>
      </w:r>
    </w:p>
    <w:p w14:paraId="4154F2B5" w14:textId="77777777" w:rsidR="002D427B" w:rsidRPr="002D427B" w:rsidRDefault="002D427B" w:rsidP="008445B1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color w:val="1686C7"/>
          <w:sz w:val="26"/>
          <w:szCs w:val="26"/>
        </w:rPr>
      </w:pPr>
    </w:p>
    <w:p w14:paraId="7A694E4E" w14:textId="1E866215" w:rsidR="008445B1" w:rsidRPr="002D427B" w:rsidRDefault="002D427B" w:rsidP="008445B1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color w:val="1686C7"/>
          <w:sz w:val="26"/>
          <w:szCs w:val="26"/>
        </w:rPr>
      </w:pPr>
      <w:r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 xml:space="preserve">____________________ (Number of) </w:t>
      </w:r>
      <w:r w:rsidR="004378E3"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 xml:space="preserve">inhabitants, </w:t>
      </w:r>
    </w:p>
    <w:p w14:paraId="0125B868" w14:textId="77777777" w:rsidR="002D427B" w:rsidRDefault="002D427B" w:rsidP="006B2524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  <w:b/>
          <w:bCs/>
          <w:color w:val="1686C7"/>
          <w:sz w:val="26"/>
          <w:szCs w:val="26"/>
        </w:rPr>
      </w:pPr>
    </w:p>
    <w:p w14:paraId="6818C185" w14:textId="4A6789FE" w:rsidR="006B2524" w:rsidRDefault="004378E3" w:rsidP="006B2524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  <w:b/>
          <w:bCs/>
          <w:color w:val="1686C7"/>
          <w:sz w:val="26"/>
          <w:szCs w:val="26"/>
        </w:rPr>
      </w:pPr>
      <w:r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>Belmopan, Belize</w:t>
      </w:r>
      <w:r w:rsidR="008445B1"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 xml:space="preserve">, </w:t>
      </w:r>
      <w:r w:rsidR="002D427B"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>___________ (dd/mm/</w:t>
      </w:r>
      <w:proofErr w:type="spellStart"/>
      <w:r w:rsidR="002D427B"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>yyyy</w:t>
      </w:r>
      <w:proofErr w:type="spellEnd"/>
      <w:r w:rsidR="002D427B"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>)</w:t>
      </w:r>
      <w:r w:rsidR="006B2524"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 xml:space="preserve"> </w:t>
      </w:r>
    </w:p>
    <w:p w14:paraId="3071BE17" w14:textId="77777777" w:rsidR="002D427B" w:rsidRPr="002D427B" w:rsidRDefault="002D427B" w:rsidP="006B2524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  <w:b/>
          <w:bCs/>
          <w:color w:val="1686C7"/>
          <w:sz w:val="26"/>
          <w:szCs w:val="26"/>
        </w:rPr>
      </w:pPr>
    </w:p>
    <w:p w14:paraId="099A4F7D" w14:textId="51390697" w:rsidR="002D427B" w:rsidRPr="002D427B" w:rsidRDefault="002D427B" w:rsidP="002D427B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="Arial"/>
          <w:b/>
          <w:bCs/>
          <w:color w:val="1686C7"/>
          <w:sz w:val="26"/>
          <w:szCs w:val="26"/>
        </w:rPr>
      </w:pPr>
      <w:r w:rsidRPr="002D427B">
        <w:rPr>
          <w:rFonts w:asciiTheme="minorHAnsi" w:hAnsiTheme="minorHAnsi" w:cs="Arial"/>
          <w:b/>
          <w:bCs/>
          <w:color w:val="1686C7"/>
          <w:sz w:val="26"/>
          <w:szCs w:val="26"/>
        </w:rPr>
        <w:t>_______________________________________________</w:t>
      </w:r>
    </w:p>
    <w:p w14:paraId="7F164774" w14:textId="2380943C" w:rsidR="004D26F9" w:rsidRPr="002D427B" w:rsidRDefault="00C10782" w:rsidP="00C10782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="Arial"/>
          <w:b/>
          <w:bCs/>
          <w:color w:val="1686C7"/>
          <w:sz w:val="26"/>
          <w:szCs w:val="26"/>
        </w:rPr>
      </w:pPr>
      <w:r w:rsidRPr="00C10782">
        <w:rPr>
          <w:rFonts w:asciiTheme="minorHAnsi" w:hAnsiTheme="minorHAnsi" w:cs="Arial"/>
          <w:b/>
          <w:bCs/>
          <w:color w:val="1686C7"/>
          <w:sz w:val="26"/>
          <w:szCs w:val="26"/>
          <w:lang w:val="en-US"/>
        </w:rPr>
        <w:t>[Name of the Mayor (or equivalent representative)]</w:t>
      </w:r>
    </w:p>
    <w:sectPr w:rsidR="004D26F9" w:rsidRPr="002D427B" w:rsidSect="006B2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8184" w14:textId="77777777" w:rsidR="00056793" w:rsidRDefault="00056793" w:rsidP="00BD32F6">
      <w:r>
        <w:separator/>
      </w:r>
    </w:p>
  </w:endnote>
  <w:endnote w:type="continuationSeparator" w:id="0">
    <w:p w14:paraId="764E1B44" w14:textId="77777777" w:rsidR="00056793" w:rsidRDefault="00056793" w:rsidP="00B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0470" w14:textId="77777777" w:rsidR="00B87BB0" w:rsidRDefault="00B87B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86779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78D3F1F8" w14:textId="1F06C240" w:rsidR="002D427B" w:rsidRDefault="002D427B" w:rsidP="002D427B">
        <w:pPr>
          <w:pStyle w:val="Ttulo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2DB63FC" w14:textId="441A97AE" w:rsidR="001D6618" w:rsidRPr="00F55466" w:rsidRDefault="001D6618" w:rsidP="00F55466">
    <w:pPr>
      <w:pStyle w:val="Rodap"/>
      <w:ind w:right="360"/>
      <w:rPr>
        <w:color w:val="7F7F7F" w:themeColor="text1" w:themeTint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061355"/>
      <w:docPartObj>
        <w:docPartGallery w:val="Page Numbers (Bottom of Page)"/>
        <w:docPartUnique/>
      </w:docPartObj>
    </w:sdtPr>
    <w:sdtContent>
      <w:p w14:paraId="75D3EEA4" w14:textId="3DD7BA8F" w:rsidR="002D427B" w:rsidRDefault="002D427B" w:rsidP="002D427B">
        <w:pPr>
          <w:pStyle w:val="Ttulo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0500BA1" w14:textId="77777777" w:rsidR="002D427B" w:rsidRDefault="002D4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7654" w14:textId="77777777" w:rsidR="00056793" w:rsidRDefault="00056793" w:rsidP="00BD32F6">
      <w:r>
        <w:separator/>
      </w:r>
    </w:p>
  </w:footnote>
  <w:footnote w:type="continuationSeparator" w:id="0">
    <w:p w14:paraId="43D74833" w14:textId="77777777" w:rsidR="00056793" w:rsidRDefault="00056793" w:rsidP="00BD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0EE5" w14:textId="401EADCB" w:rsidR="001D6618" w:rsidRDefault="00000000">
    <w:pPr>
      <w:pStyle w:val="Cabealho"/>
    </w:pPr>
    <w:sdt>
      <w:sdtPr>
        <w:id w:val="171999623"/>
        <w:placeholder>
          <w:docPart w:val="BA16BAEAE33A6644928A9C9A8E0C9499"/>
        </w:placeholder>
        <w:temporary/>
        <w:showingPlcHdr/>
      </w:sdtPr>
      <w:sdtContent>
        <w:r w:rsidR="001D6618">
          <w:t>[Type text]</w:t>
        </w:r>
      </w:sdtContent>
    </w:sdt>
    <w:r w:rsidR="001D6618">
      <w:ptab w:relativeTo="margin" w:alignment="center" w:leader="none"/>
    </w:r>
    <w:sdt>
      <w:sdtPr>
        <w:id w:val="171999624"/>
        <w:placeholder>
          <w:docPart w:val="9EE0F5E11D09E14AA74ACE2708551D27"/>
        </w:placeholder>
        <w:temporary/>
        <w:showingPlcHdr/>
      </w:sdtPr>
      <w:sdtContent>
        <w:r w:rsidR="001D6618">
          <w:t>[Type text]</w:t>
        </w:r>
      </w:sdtContent>
    </w:sdt>
    <w:r w:rsidR="001D6618">
      <w:ptab w:relativeTo="margin" w:alignment="right" w:leader="none"/>
    </w:r>
    <w:sdt>
      <w:sdtPr>
        <w:id w:val="171999625"/>
        <w:placeholder>
          <w:docPart w:val="95479D20398E344C9C71145E22D05915"/>
        </w:placeholder>
        <w:temporary/>
        <w:showingPlcHdr/>
      </w:sdtPr>
      <w:sdtContent>
        <w:r w:rsidR="001D6618">
          <w:t>[Type text]</w:t>
        </w:r>
      </w:sdtContent>
    </w:sdt>
  </w:p>
  <w:p w14:paraId="197F6107" w14:textId="77777777" w:rsidR="001D6618" w:rsidRDefault="001D66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FF9F" w14:textId="3E01BA3D" w:rsidR="002D427B" w:rsidRPr="00C10782" w:rsidRDefault="00B87BB0" w:rsidP="00C107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867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35289B4" wp14:editId="7079AC88">
          <wp:extent cx="4666129" cy="1019968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7851" cy="1026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B622" w14:textId="2B4F94DB" w:rsidR="001D6618" w:rsidRPr="00C10782" w:rsidRDefault="00B87BB0" w:rsidP="00C107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867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EE2B3A9" wp14:editId="270E6E47">
          <wp:extent cx="4666129" cy="10199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7851" cy="1026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C12"/>
    <w:multiLevelType w:val="hybridMultilevel"/>
    <w:tmpl w:val="A9F6DC36"/>
    <w:lvl w:ilvl="0" w:tplc="83EC8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A4D06"/>
    <w:multiLevelType w:val="hybridMultilevel"/>
    <w:tmpl w:val="632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36906"/>
    <w:multiLevelType w:val="hybridMultilevel"/>
    <w:tmpl w:val="BDA6075A"/>
    <w:lvl w:ilvl="0" w:tplc="5D12D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5AFD"/>
    <w:multiLevelType w:val="hybridMultilevel"/>
    <w:tmpl w:val="A9025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BD2226"/>
    <w:multiLevelType w:val="hybridMultilevel"/>
    <w:tmpl w:val="9572BD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849974">
    <w:abstractNumId w:val="1"/>
  </w:num>
  <w:num w:numId="2" w16cid:durableId="91096286">
    <w:abstractNumId w:val="0"/>
  </w:num>
  <w:num w:numId="3" w16cid:durableId="200165645">
    <w:abstractNumId w:val="2"/>
  </w:num>
  <w:num w:numId="4" w16cid:durableId="787548465">
    <w:abstractNumId w:val="3"/>
  </w:num>
  <w:num w:numId="5" w16cid:durableId="1778062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yNTAyNDIyNLM2MjMyUdpeDU4uLM/DyQAsNaAKlnie8sAAAA"/>
    <w:docVar w:name="LW_DocType" w:val="NORMAL"/>
  </w:docVars>
  <w:rsids>
    <w:rsidRoot w:val="00BD32F6"/>
    <w:rsid w:val="00004CCA"/>
    <w:rsid w:val="00016A96"/>
    <w:rsid w:val="0002289F"/>
    <w:rsid w:val="00056793"/>
    <w:rsid w:val="00071B24"/>
    <w:rsid w:val="00081276"/>
    <w:rsid w:val="00122706"/>
    <w:rsid w:val="00151E57"/>
    <w:rsid w:val="001525BC"/>
    <w:rsid w:val="0015790D"/>
    <w:rsid w:val="001733F5"/>
    <w:rsid w:val="00175513"/>
    <w:rsid w:val="00176EBB"/>
    <w:rsid w:val="001A79F9"/>
    <w:rsid w:val="001B1B60"/>
    <w:rsid w:val="001B2E04"/>
    <w:rsid w:val="001C2E71"/>
    <w:rsid w:val="001D6618"/>
    <w:rsid w:val="001E2506"/>
    <w:rsid w:val="001F4E42"/>
    <w:rsid w:val="002049BD"/>
    <w:rsid w:val="00233655"/>
    <w:rsid w:val="00247E63"/>
    <w:rsid w:val="00262BCC"/>
    <w:rsid w:val="00281E89"/>
    <w:rsid w:val="00282797"/>
    <w:rsid w:val="002D427B"/>
    <w:rsid w:val="003072E8"/>
    <w:rsid w:val="0031347E"/>
    <w:rsid w:val="00314035"/>
    <w:rsid w:val="00337038"/>
    <w:rsid w:val="00342CDF"/>
    <w:rsid w:val="0034701C"/>
    <w:rsid w:val="003538C1"/>
    <w:rsid w:val="00370045"/>
    <w:rsid w:val="00380EA7"/>
    <w:rsid w:val="003B0C5E"/>
    <w:rsid w:val="003B4EE8"/>
    <w:rsid w:val="003D24D3"/>
    <w:rsid w:val="003D45E2"/>
    <w:rsid w:val="003D54E4"/>
    <w:rsid w:val="003E3C42"/>
    <w:rsid w:val="00425B60"/>
    <w:rsid w:val="00435E34"/>
    <w:rsid w:val="004378E3"/>
    <w:rsid w:val="00443AAC"/>
    <w:rsid w:val="0045186C"/>
    <w:rsid w:val="0046450B"/>
    <w:rsid w:val="00476805"/>
    <w:rsid w:val="004A59EC"/>
    <w:rsid w:val="004B6EF4"/>
    <w:rsid w:val="004D0B42"/>
    <w:rsid w:val="004D26F9"/>
    <w:rsid w:val="004D64CC"/>
    <w:rsid w:val="004E0F18"/>
    <w:rsid w:val="00525E9F"/>
    <w:rsid w:val="005313C8"/>
    <w:rsid w:val="00535020"/>
    <w:rsid w:val="00551C31"/>
    <w:rsid w:val="00564F26"/>
    <w:rsid w:val="0056799A"/>
    <w:rsid w:val="005A3125"/>
    <w:rsid w:val="005A4CA3"/>
    <w:rsid w:val="005B4FBA"/>
    <w:rsid w:val="005E6E22"/>
    <w:rsid w:val="005F2C7D"/>
    <w:rsid w:val="00604BAD"/>
    <w:rsid w:val="00621433"/>
    <w:rsid w:val="00622869"/>
    <w:rsid w:val="0064788D"/>
    <w:rsid w:val="00651C50"/>
    <w:rsid w:val="0066339A"/>
    <w:rsid w:val="00674FF6"/>
    <w:rsid w:val="006841DF"/>
    <w:rsid w:val="0069610E"/>
    <w:rsid w:val="006A2FD0"/>
    <w:rsid w:val="006B2524"/>
    <w:rsid w:val="006C4C56"/>
    <w:rsid w:val="006F1365"/>
    <w:rsid w:val="006F1442"/>
    <w:rsid w:val="006F4ABD"/>
    <w:rsid w:val="00720A3E"/>
    <w:rsid w:val="00736EF7"/>
    <w:rsid w:val="00760749"/>
    <w:rsid w:val="007E07B7"/>
    <w:rsid w:val="007F1B0C"/>
    <w:rsid w:val="00800092"/>
    <w:rsid w:val="008068D9"/>
    <w:rsid w:val="008142DA"/>
    <w:rsid w:val="00837778"/>
    <w:rsid w:val="008445B1"/>
    <w:rsid w:val="00882DA7"/>
    <w:rsid w:val="008957E3"/>
    <w:rsid w:val="008C4A94"/>
    <w:rsid w:val="008E022E"/>
    <w:rsid w:val="008E7602"/>
    <w:rsid w:val="00904EBD"/>
    <w:rsid w:val="00905F3B"/>
    <w:rsid w:val="00920A6B"/>
    <w:rsid w:val="009250D0"/>
    <w:rsid w:val="009365A8"/>
    <w:rsid w:val="00972F02"/>
    <w:rsid w:val="009774FE"/>
    <w:rsid w:val="009A4FA7"/>
    <w:rsid w:val="009B2A0B"/>
    <w:rsid w:val="009B582A"/>
    <w:rsid w:val="009C402F"/>
    <w:rsid w:val="009D2C6E"/>
    <w:rsid w:val="009D7F32"/>
    <w:rsid w:val="009E733D"/>
    <w:rsid w:val="00A01757"/>
    <w:rsid w:val="00A03681"/>
    <w:rsid w:val="00A11C73"/>
    <w:rsid w:val="00A25C6E"/>
    <w:rsid w:val="00A53404"/>
    <w:rsid w:val="00A77AEB"/>
    <w:rsid w:val="00AA6577"/>
    <w:rsid w:val="00AB05C0"/>
    <w:rsid w:val="00AD5421"/>
    <w:rsid w:val="00AE7575"/>
    <w:rsid w:val="00B20D65"/>
    <w:rsid w:val="00B47428"/>
    <w:rsid w:val="00B6058E"/>
    <w:rsid w:val="00B66274"/>
    <w:rsid w:val="00B67085"/>
    <w:rsid w:val="00B87BB0"/>
    <w:rsid w:val="00BD32F6"/>
    <w:rsid w:val="00BD3E2B"/>
    <w:rsid w:val="00BD7540"/>
    <w:rsid w:val="00BE640C"/>
    <w:rsid w:val="00C10782"/>
    <w:rsid w:val="00C435E4"/>
    <w:rsid w:val="00C43A44"/>
    <w:rsid w:val="00C51462"/>
    <w:rsid w:val="00C5791B"/>
    <w:rsid w:val="00C70C34"/>
    <w:rsid w:val="00C72818"/>
    <w:rsid w:val="00C81690"/>
    <w:rsid w:val="00C94EDC"/>
    <w:rsid w:val="00CB4CC2"/>
    <w:rsid w:val="00D709FC"/>
    <w:rsid w:val="00DB2D7F"/>
    <w:rsid w:val="00DB7B4A"/>
    <w:rsid w:val="00DD3C38"/>
    <w:rsid w:val="00DF4140"/>
    <w:rsid w:val="00DF4187"/>
    <w:rsid w:val="00E05EA6"/>
    <w:rsid w:val="00E10833"/>
    <w:rsid w:val="00E11074"/>
    <w:rsid w:val="00E2382C"/>
    <w:rsid w:val="00E5268F"/>
    <w:rsid w:val="00E826F6"/>
    <w:rsid w:val="00ED40D7"/>
    <w:rsid w:val="00F14C6F"/>
    <w:rsid w:val="00F33261"/>
    <w:rsid w:val="00F55466"/>
    <w:rsid w:val="00F65FEE"/>
    <w:rsid w:val="00FA04F8"/>
    <w:rsid w:val="00F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436545"/>
  <w14:defaultImageDpi w14:val="330"/>
  <w15:docId w15:val="{E9BE63A8-D813-4EAA-846A-4AFF8C6F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SemEspaamento"/>
    <w:qFormat/>
    <w:rsid w:val="00AE7575"/>
    <w:rPr>
      <w:rFonts w:ascii="Calibri" w:hAnsi="Calibri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06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6923C" w:themeColor="accent3" w:themeShade="BF"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5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06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2F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32F6"/>
  </w:style>
  <w:style w:type="paragraph" w:styleId="Rodap">
    <w:name w:val="footer"/>
    <w:basedOn w:val="Normal"/>
    <w:link w:val="RodapChar"/>
    <w:uiPriority w:val="99"/>
    <w:unhideWhenUsed/>
    <w:rsid w:val="00BD32F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D32F6"/>
  </w:style>
  <w:style w:type="paragraph" w:styleId="Textodebalo">
    <w:name w:val="Balloon Text"/>
    <w:basedOn w:val="Normal"/>
    <w:link w:val="TextodebaloChar"/>
    <w:uiPriority w:val="99"/>
    <w:semiHidden/>
    <w:unhideWhenUsed/>
    <w:rsid w:val="00BD32F6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2F6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068D9"/>
    <w:rPr>
      <w:rFonts w:asciiTheme="majorHAnsi" w:eastAsiaTheme="majorEastAsia" w:hAnsiTheme="majorHAnsi" w:cstheme="majorBidi"/>
      <w:b/>
      <w:bCs/>
      <w:color w:val="76923C" w:themeColor="accent3" w:themeShade="BF"/>
      <w:sz w:val="3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35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068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SemEspaamento">
    <w:name w:val="No Spacing"/>
    <w:uiPriority w:val="1"/>
    <w:qFormat/>
    <w:rsid w:val="00AE7575"/>
    <w:rPr>
      <w:rFonts w:ascii="Calibri" w:hAnsi="Calibri"/>
      <w:sz w:val="22"/>
    </w:rPr>
  </w:style>
  <w:style w:type="character" w:styleId="Nmerodepgina">
    <w:name w:val="page number"/>
    <w:basedOn w:val="Fontepargpadro"/>
    <w:uiPriority w:val="99"/>
    <w:semiHidden/>
    <w:unhideWhenUsed/>
    <w:rsid w:val="008068D9"/>
  </w:style>
  <w:style w:type="paragraph" w:styleId="NormalWeb">
    <w:name w:val="Normal (Web)"/>
    <w:basedOn w:val="Normal"/>
    <w:uiPriority w:val="99"/>
    <w:rsid w:val="006F1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styleId="Forte">
    <w:name w:val="Strong"/>
    <w:qFormat/>
    <w:rsid w:val="006F1365"/>
    <w:rPr>
      <w:b/>
      <w:bCs/>
    </w:rPr>
  </w:style>
  <w:style w:type="character" w:styleId="Refdecomentrio">
    <w:name w:val="annotation reference"/>
    <w:rsid w:val="006F136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6F1365"/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TextodecomentrioChar">
    <w:name w:val="Texto de comentário Char"/>
    <w:basedOn w:val="Fontepargpadro"/>
    <w:link w:val="Textodecomentrio"/>
    <w:rsid w:val="006F1365"/>
    <w:rPr>
      <w:rFonts w:ascii="Times New Roman" w:eastAsia="Times New Roman" w:hAnsi="Times New Roman" w:cs="Times New Roman"/>
      <w:lang w:val="en-GB" w:eastAsia="en-GB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4EBD"/>
    <w:rPr>
      <w:rFonts w:ascii="Calibri" w:eastAsiaTheme="minorEastAsia" w:hAnsi="Calibri" w:cstheme="minorBidi"/>
      <w:b/>
      <w:bCs/>
      <w:sz w:val="20"/>
      <w:szCs w:val="20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4EBD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Reviso">
    <w:name w:val="Revision"/>
    <w:hidden/>
    <w:uiPriority w:val="99"/>
    <w:semiHidden/>
    <w:rsid w:val="00837778"/>
    <w:rPr>
      <w:rFonts w:ascii="Calibri" w:hAnsi="Calibri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435E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435E4"/>
    <w:rPr>
      <w:rFonts w:ascii="Calibri" w:hAnsi="Calibri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435E4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B4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16BAEAE33A6644928A9C9A8E0C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1BBB-3B37-3F4A-A090-FE192BE09964}"/>
      </w:docPartPr>
      <w:docPartBody>
        <w:p w:rsidR="00C26836" w:rsidRDefault="00C26836" w:rsidP="00C26836">
          <w:pPr>
            <w:pStyle w:val="BA16BAEAE33A6644928A9C9A8E0C9499"/>
          </w:pPr>
          <w:r>
            <w:t>[Type text]</w:t>
          </w:r>
        </w:p>
      </w:docPartBody>
    </w:docPart>
    <w:docPart>
      <w:docPartPr>
        <w:name w:val="9EE0F5E11D09E14AA74ACE270855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E3625-9FC8-834F-82E8-008B1B92B63E}"/>
      </w:docPartPr>
      <w:docPartBody>
        <w:p w:rsidR="00C26836" w:rsidRDefault="00C26836" w:rsidP="00C26836">
          <w:pPr>
            <w:pStyle w:val="9EE0F5E11D09E14AA74ACE2708551D27"/>
          </w:pPr>
          <w:r>
            <w:t>[Type text]</w:t>
          </w:r>
        </w:p>
      </w:docPartBody>
    </w:docPart>
    <w:docPart>
      <w:docPartPr>
        <w:name w:val="95479D20398E344C9C71145E22D0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7ED6C-201E-0548-B85D-F13F2B2D35E4}"/>
      </w:docPartPr>
      <w:docPartBody>
        <w:p w:rsidR="00C26836" w:rsidRDefault="00C26836" w:rsidP="00C26836">
          <w:pPr>
            <w:pStyle w:val="95479D20398E344C9C71145E22D059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836"/>
    <w:rsid w:val="0000137B"/>
    <w:rsid w:val="000D79DD"/>
    <w:rsid w:val="00106600"/>
    <w:rsid w:val="00220B14"/>
    <w:rsid w:val="0023694D"/>
    <w:rsid w:val="002D42D4"/>
    <w:rsid w:val="003A3ACB"/>
    <w:rsid w:val="004F52B3"/>
    <w:rsid w:val="00574357"/>
    <w:rsid w:val="00781742"/>
    <w:rsid w:val="00B53782"/>
    <w:rsid w:val="00C167B7"/>
    <w:rsid w:val="00C26836"/>
    <w:rsid w:val="00E75975"/>
    <w:rsid w:val="00ED35CA"/>
    <w:rsid w:val="00F4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16BAEAE33A6644928A9C9A8E0C9499">
    <w:name w:val="BA16BAEAE33A6644928A9C9A8E0C9499"/>
    <w:rsid w:val="00C26836"/>
  </w:style>
  <w:style w:type="paragraph" w:customStyle="1" w:styleId="9EE0F5E11D09E14AA74ACE2708551D27">
    <w:name w:val="9EE0F5E11D09E14AA74ACE2708551D27"/>
    <w:rsid w:val="00C26836"/>
  </w:style>
  <w:style w:type="paragraph" w:customStyle="1" w:styleId="95479D20398E344C9C71145E22D05915">
    <w:name w:val="95479D20398E344C9C71145E22D05915"/>
    <w:rsid w:val="00C26836"/>
  </w:style>
  <w:style w:type="character" w:styleId="TextodoEspaoReservado">
    <w:name w:val="Placeholder Text"/>
    <w:basedOn w:val="Fontepargpadro"/>
    <w:uiPriority w:val="99"/>
    <w:semiHidden/>
    <w:rsid w:val="000D79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40B320-E772-B446-9539-8BB16557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435</Words>
  <Characters>2354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Bully Pulpit Interactive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GCoM Americas Helpdesk</dc:creator>
  <cp:lastModifiedBy>Microsoft Office User</cp:lastModifiedBy>
  <cp:revision>15</cp:revision>
  <cp:lastPrinted>2023-07-06T13:55:00Z</cp:lastPrinted>
  <dcterms:created xsi:type="dcterms:W3CDTF">2018-03-19T15:48:00Z</dcterms:created>
  <dcterms:modified xsi:type="dcterms:W3CDTF">2023-12-22T22:56:00Z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dcf1d004d92a1ac4b20ce8eb0d9fb514acfb0733764f6afade1d12e05f164de4</vt:lpwstr>
  </property>
</Properties>
</file>